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E0375A">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E0375A">
              <w:rPr>
                <w:rFonts w:ascii="Times New Roman" w:hAnsi="Times New Roman" w:cs="Times New Roman"/>
                <w:sz w:val="24"/>
                <w:szCs w:val="24"/>
              </w:rPr>
              <w:t>__</w:t>
            </w:r>
            <w:r w:rsidRPr="008859F0">
              <w:rPr>
                <w:rFonts w:ascii="Times New Roman" w:hAnsi="Times New Roman" w:cs="Times New Roman"/>
                <w:sz w:val="24"/>
                <w:szCs w:val="24"/>
              </w:rPr>
              <w:t xml:space="preserve"> 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9B39E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специалиста 2 разряда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4879AE">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9B39EE">
        <w:rPr>
          <w:rFonts w:ascii="Times New Roman" w:hAnsi="Times New Roman" w:cs="Times New Roman"/>
          <w:b/>
          <w:bCs/>
          <w:color w:val="000080"/>
          <w:sz w:val="24"/>
          <w:szCs w:val="24"/>
        </w:rPr>
        <w:t xml:space="preserve">старшего </w:t>
      </w:r>
      <w:r w:rsidR="009B39EE">
        <w:rPr>
          <w:rFonts w:ascii="Times New Roman" w:hAnsi="Times New Roman" w:cs="Times New Roman"/>
          <w:b/>
          <w:color w:val="000080"/>
          <w:sz w:val="24"/>
          <w:szCs w:val="24"/>
        </w:rPr>
        <w:t>специалиста 2 разряда</w:t>
      </w:r>
      <w:r w:rsidR="009B39EE">
        <w:rPr>
          <w:rFonts w:ascii="Times New Roman" w:hAnsi="Times New Roman" w:cs="Times New Roman"/>
          <w:b/>
          <w:bCs/>
          <w:color w:val="000080"/>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9B39EE">
        <w:rPr>
          <w:rFonts w:ascii="Times New Roman" w:hAnsi="Times New Roman" w:cs="Times New Roman"/>
          <w:color w:val="0000CC"/>
          <w:sz w:val="24"/>
          <w:szCs w:val="24"/>
        </w:rPr>
        <w:t>старший специалист 2 разряда</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B39EE">
        <w:rPr>
          <w:rFonts w:ascii="Times New Roman" w:hAnsi="Times New Roman" w:cs="Times New Roman"/>
          <w:color w:val="800080"/>
          <w:sz w:val="24"/>
          <w:szCs w:val="24"/>
        </w:rPr>
        <w:t xml:space="preserve">обеспечивающие </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9B39EE">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9B39EE">
        <w:rPr>
          <w:rFonts w:ascii="Times New Roman" w:hAnsi="Times New Roman" w:cs="Times New Roman"/>
          <w:color w:val="800080"/>
          <w:sz w:val="24"/>
          <w:szCs w:val="24"/>
        </w:rPr>
        <w:t>89</w:t>
      </w:r>
      <w:r w:rsidR="00CE5967" w:rsidRPr="0093106A">
        <w:rPr>
          <w:rFonts w:ascii="Times New Roman" w:hAnsi="Times New Roman" w:cs="Times New Roman"/>
          <w:color w:val="800080"/>
          <w:sz w:val="24"/>
          <w:szCs w:val="24"/>
        </w:rPr>
        <w:t>.</w:t>
      </w:r>
    </w:p>
    <w:p w:rsidR="005360E7" w:rsidRPr="00E0375A" w:rsidRDefault="00E5383C" w:rsidP="00AE57EB">
      <w:pPr>
        <w:pStyle w:val="ConsPlusNormal"/>
        <w:ind w:firstLine="709"/>
        <w:jc w:val="both"/>
        <w:rPr>
          <w:rFonts w:ascii="Times New Roman" w:hAnsi="Times New Roman" w:cs="Times New Roman"/>
          <w:color w:val="800080"/>
          <w:sz w:val="24"/>
          <w:szCs w:val="24"/>
        </w:rPr>
      </w:pPr>
      <w:r w:rsidRPr="00E0375A">
        <w:rPr>
          <w:rFonts w:ascii="Times New Roman" w:hAnsi="Times New Roman" w:cs="Times New Roman"/>
          <w:sz w:val="24"/>
          <w:szCs w:val="24"/>
        </w:rPr>
        <w:t>2.</w:t>
      </w:r>
      <w:r w:rsidR="00016846" w:rsidRPr="00E0375A">
        <w:rPr>
          <w:rFonts w:ascii="Times New Roman" w:hAnsi="Times New Roman" w:cs="Times New Roman"/>
          <w:sz w:val="24"/>
          <w:szCs w:val="24"/>
        </w:rPr>
        <w:t> </w:t>
      </w:r>
      <w:r w:rsidRPr="00E0375A">
        <w:rPr>
          <w:rFonts w:ascii="Times New Roman" w:hAnsi="Times New Roman"/>
          <w:sz w:val="24"/>
          <w:szCs w:val="24"/>
        </w:rPr>
        <w:t xml:space="preserve">Область профессиональной служебной деятельности </w:t>
      </w:r>
      <w:r w:rsidR="009B39EE" w:rsidRPr="00E0375A">
        <w:rPr>
          <w:rFonts w:ascii="Times New Roman" w:hAnsi="Times New Roman" w:cs="Times New Roman"/>
          <w:b/>
          <w:bCs/>
          <w:color w:val="000080"/>
          <w:sz w:val="24"/>
          <w:szCs w:val="24"/>
        </w:rPr>
        <w:t xml:space="preserve">старшего </w:t>
      </w:r>
      <w:r w:rsidR="009B39EE" w:rsidRPr="00E0375A">
        <w:rPr>
          <w:rFonts w:ascii="Times New Roman" w:hAnsi="Times New Roman" w:cs="Times New Roman"/>
          <w:b/>
          <w:color w:val="000080"/>
          <w:sz w:val="24"/>
          <w:szCs w:val="24"/>
        </w:rPr>
        <w:t>специалиста          2 разряда</w:t>
      </w:r>
      <w:r w:rsidR="00016846" w:rsidRPr="00E0375A">
        <w:rPr>
          <w:rFonts w:ascii="Times New Roman" w:hAnsi="Times New Roman" w:cs="Times New Roman"/>
          <w:sz w:val="24"/>
          <w:szCs w:val="24"/>
        </w:rPr>
        <w:t xml:space="preserve">: </w:t>
      </w:r>
      <w:r w:rsidR="00A12F41" w:rsidRPr="00E0375A">
        <w:rPr>
          <w:rFonts w:ascii="Times New Roman" w:eastAsia="Calibri" w:hAnsi="Times New Roman" w:cs="Times New Roman"/>
          <w:color w:val="800080"/>
          <w:sz w:val="24"/>
          <w:szCs w:val="24"/>
        </w:rPr>
        <w:t>регулирование о</w:t>
      </w:r>
      <w:r w:rsidR="00A12F41" w:rsidRPr="00E0375A">
        <w:rPr>
          <w:rFonts w:ascii="Times New Roman" w:hAnsi="Times New Roman" w:cs="Times New Roman"/>
          <w:color w:val="800080"/>
          <w:sz w:val="24"/>
          <w:szCs w:val="24"/>
        </w:rPr>
        <w:t>казания услуг налогоплательщикам,  оформление и декларирование.</w:t>
      </w:r>
    </w:p>
    <w:p w:rsidR="00E5383C" w:rsidRPr="00E0375A" w:rsidRDefault="00E5383C" w:rsidP="00AE57EB">
      <w:pPr>
        <w:pStyle w:val="ConsPlusNormal"/>
        <w:ind w:firstLine="709"/>
        <w:jc w:val="both"/>
        <w:rPr>
          <w:rFonts w:ascii="Times New Roman" w:hAnsi="Times New Roman"/>
          <w:color w:val="800080"/>
          <w:sz w:val="24"/>
          <w:szCs w:val="24"/>
        </w:rPr>
      </w:pPr>
      <w:r w:rsidRPr="00E0375A">
        <w:rPr>
          <w:rFonts w:ascii="Times New Roman" w:hAnsi="Times New Roman" w:cs="Times New Roman"/>
          <w:color w:val="000000" w:themeColor="text1"/>
          <w:sz w:val="24"/>
          <w:szCs w:val="24"/>
        </w:rPr>
        <w:t>3.</w:t>
      </w:r>
      <w:r w:rsidR="00016846" w:rsidRPr="00E0375A">
        <w:rPr>
          <w:rFonts w:ascii="Times New Roman" w:hAnsi="Times New Roman" w:cs="Times New Roman"/>
          <w:color w:val="000000" w:themeColor="text1"/>
          <w:sz w:val="24"/>
          <w:szCs w:val="24"/>
        </w:rPr>
        <w:t> </w:t>
      </w:r>
      <w:r w:rsidRPr="00E0375A">
        <w:rPr>
          <w:rFonts w:ascii="Times New Roman" w:hAnsi="Times New Roman"/>
          <w:color w:val="000000" w:themeColor="text1"/>
          <w:sz w:val="24"/>
          <w:szCs w:val="24"/>
        </w:rPr>
        <w:t xml:space="preserve">Вид профессиональной служебной деятельности </w:t>
      </w:r>
      <w:r w:rsidR="009B39EE" w:rsidRPr="00E0375A">
        <w:rPr>
          <w:rFonts w:ascii="Times New Roman" w:hAnsi="Times New Roman" w:cs="Times New Roman"/>
          <w:b/>
          <w:bCs/>
          <w:color w:val="000080"/>
          <w:sz w:val="24"/>
          <w:szCs w:val="24"/>
        </w:rPr>
        <w:t xml:space="preserve">старшего </w:t>
      </w:r>
      <w:r w:rsidR="009B39EE" w:rsidRPr="00E0375A">
        <w:rPr>
          <w:rFonts w:ascii="Times New Roman" w:hAnsi="Times New Roman" w:cs="Times New Roman"/>
          <w:b/>
          <w:color w:val="000080"/>
          <w:sz w:val="24"/>
          <w:szCs w:val="24"/>
        </w:rPr>
        <w:t>специалиста                   2 разряда</w:t>
      </w:r>
      <w:r w:rsidRPr="00E0375A">
        <w:rPr>
          <w:rFonts w:ascii="Times New Roman" w:hAnsi="Times New Roman"/>
          <w:color w:val="000000" w:themeColor="text1"/>
          <w:sz w:val="24"/>
          <w:szCs w:val="24"/>
        </w:rPr>
        <w:t>:</w:t>
      </w:r>
      <w:r w:rsidR="00B14EB0" w:rsidRPr="00E0375A">
        <w:rPr>
          <w:rFonts w:ascii="Times New Roman" w:hAnsi="Times New Roman"/>
          <w:color w:val="000000" w:themeColor="text1"/>
          <w:sz w:val="24"/>
          <w:szCs w:val="24"/>
        </w:rPr>
        <w:t xml:space="preserve"> </w:t>
      </w:r>
      <w:r w:rsidR="00A12F41" w:rsidRPr="00E0375A">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E0375A" w:rsidRDefault="00016846" w:rsidP="007F339E">
      <w:pPr>
        <w:pStyle w:val="ConsPlusNormal"/>
        <w:ind w:firstLine="709"/>
        <w:jc w:val="both"/>
        <w:rPr>
          <w:rFonts w:ascii="Times New Roman" w:hAnsi="Times New Roman" w:cs="Times New Roman"/>
          <w:color w:val="000000" w:themeColor="text1"/>
          <w:sz w:val="24"/>
          <w:szCs w:val="24"/>
        </w:rPr>
      </w:pPr>
      <w:r w:rsidRPr="00E0375A">
        <w:rPr>
          <w:rFonts w:ascii="Times New Roman" w:hAnsi="Times New Roman"/>
          <w:color w:val="000000" w:themeColor="text1"/>
          <w:sz w:val="24"/>
          <w:szCs w:val="24"/>
        </w:rPr>
        <w:t>4</w:t>
      </w:r>
      <w:r w:rsidR="003B7A81" w:rsidRPr="00E0375A">
        <w:rPr>
          <w:rFonts w:ascii="Times New Roman" w:hAnsi="Times New Roman"/>
          <w:color w:val="000000" w:themeColor="text1"/>
          <w:sz w:val="24"/>
          <w:szCs w:val="24"/>
        </w:rPr>
        <w:t>.</w:t>
      </w:r>
      <w:r w:rsidRPr="00E0375A">
        <w:rPr>
          <w:rFonts w:ascii="Times New Roman" w:hAnsi="Times New Roman"/>
          <w:color w:val="000000" w:themeColor="text1"/>
          <w:sz w:val="24"/>
          <w:szCs w:val="24"/>
        </w:rPr>
        <w:t> </w:t>
      </w:r>
      <w:r w:rsidR="003B7A81" w:rsidRPr="00E0375A">
        <w:rPr>
          <w:rFonts w:ascii="Times New Roman" w:hAnsi="Times New Roman"/>
          <w:color w:val="000000" w:themeColor="text1"/>
          <w:sz w:val="24"/>
          <w:szCs w:val="24"/>
        </w:rPr>
        <w:t xml:space="preserve">Назначение на должность и освобождение от должности </w:t>
      </w:r>
      <w:r w:rsidR="009B39EE" w:rsidRPr="00E0375A">
        <w:rPr>
          <w:rFonts w:ascii="Times New Roman" w:hAnsi="Times New Roman" w:cs="Times New Roman"/>
          <w:b/>
          <w:bCs/>
          <w:color w:val="000080"/>
          <w:sz w:val="24"/>
          <w:szCs w:val="24"/>
        </w:rPr>
        <w:t xml:space="preserve">старшего </w:t>
      </w:r>
      <w:r w:rsidR="009B39EE" w:rsidRPr="00E0375A">
        <w:rPr>
          <w:rFonts w:ascii="Times New Roman" w:hAnsi="Times New Roman" w:cs="Times New Roman"/>
          <w:b/>
          <w:color w:val="000080"/>
          <w:sz w:val="24"/>
          <w:szCs w:val="24"/>
        </w:rPr>
        <w:t>специалиста 2 разряда</w:t>
      </w:r>
      <w:r w:rsidR="00AB6B10" w:rsidRPr="00E0375A">
        <w:rPr>
          <w:rFonts w:ascii="Times New Roman" w:hAnsi="Times New Roman" w:cs="Times New Roman"/>
          <w:b/>
          <w:color w:val="0000CC"/>
          <w:sz w:val="24"/>
          <w:szCs w:val="24"/>
        </w:rPr>
        <w:t xml:space="preserve"> </w:t>
      </w:r>
      <w:r w:rsidR="003B7A81" w:rsidRPr="00E0375A">
        <w:rPr>
          <w:rFonts w:ascii="Times New Roman" w:hAnsi="Times New Roman" w:cs="Times New Roman"/>
          <w:color w:val="000000" w:themeColor="text1"/>
          <w:sz w:val="24"/>
          <w:szCs w:val="24"/>
        </w:rPr>
        <w:t>осуществля</w:t>
      </w:r>
      <w:r w:rsidR="001559CE" w:rsidRPr="00E0375A">
        <w:rPr>
          <w:rFonts w:ascii="Times New Roman" w:hAnsi="Times New Roman" w:cs="Times New Roman"/>
          <w:color w:val="000000" w:themeColor="text1"/>
          <w:sz w:val="24"/>
          <w:szCs w:val="24"/>
        </w:rPr>
        <w:t>е</w:t>
      </w:r>
      <w:r w:rsidR="003B7A81" w:rsidRPr="00E0375A">
        <w:rPr>
          <w:rFonts w:ascii="Times New Roman" w:hAnsi="Times New Roman" w:cs="Times New Roman"/>
          <w:color w:val="000000" w:themeColor="text1"/>
          <w:sz w:val="24"/>
          <w:szCs w:val="24"/>
        </w:rPr>
        <w:t xml:space="preserve">тся </w:t>
      </w:r>
      <w:r w:rsidR="00A8551D" w:rsidRPr="00E0375A">
        <w:rPr>
          <w:rFonts w:ascii="Times New Roman" w:hAnsi="Times New Roman" w:cs="Times New Roman"/>
          <w:color w:val="000000" w:themeColor="text1"/>
          <w:sz w:val="24"/>
          <w:szCs w:val="24"/>
        </w:rPr>
        <w:t>Начальником Инспекции</w:t>
      </w:r>
      <w:r w:rsidR="00DA344C" w:rsidRPr="00E0375A">
        <w:rPr>
          <w:rFonts w:ascii="Times New Roman" w:hAnsi="Times New Roman" w:cs="Times New Roman"/>
          <w:color w:val="000000" w:themeColor="text1"/>
          <w:sz w:val="24"/>
          <w:szCs w:val="24"/>
        </w:rPr>
        <w:t xml:space="preserve"> </w:t>
      </w:r>
      <w:r w:rsidR="00931125" w:rsidRPr="00E0375A">
        <w:rPr>
          <w:rFonts w:ascii="Times New Roman" w:hAnsi="Times New Roman" w:cs="Times New Roman"/>
          <w:color w:val="000000" w:themeColor="text1"/>
          <w:sz w:val="24"/>
          <w:szCs w:val="24"/>
        </w:rPr>
        <w:t xml:space="preserve"> Федеральной налоговой службы</w:t>
      </w:r>
      <w:r w:rsidR="00DA344C" w:rsidRPr="00E0375A">
        <w:rPr>
          <w:rFonts w:ascii="Times New Roman" w:hAnsi="Times New Roman" w:cs="Times New Roman"/>
          <w:color w:val="000000" w:themeColor="text1"/>
          <w:sz w:val="24"/>
          <w:szCs w:val="24"/>
        </w:rPr>
        <w:t xml:space="preserve"> </w:t>
      </w:r>
      <w:r w:rsidR="00A8551D" w:rsidRPr="00E0375A">
        <w:rPr>
          <w:rFonts w:ascii="Times New Roman" w:hAnsi="Times New Roman" w:cs="Times New Roman"/>
          <w:color w:val="000000" w:themeColor="text1"/>
          <w:sz w:val="24"/>
          <w:szCs w:val="24"/>
        </w:rPr>
        <w:t xml:space="preserve">№ 19 </w:t>
      </w:r>
      <w:r w:rsidR="00DA344C" w:rsidRPr="00E0375A">
        <w:rPr>
          <w:rFonts w:ascii="Times New Roman" w:hAnsi="Times New Roman" w:cs="Times New Roman"/>
          <w:color w:val="000000" w:themeColor="text1"/>
          <w:sz w:val="24"/>
          <w:szCs w:val="24"/>
        </w:rPr>
        <w:t xml:space="preserve">по г. Москве </w:t>
      </w:r>
      <w:r w:rsidR="00D44734" w:rsidRPr="00E0375A">
        <w:rPr>
          <w:rFonts w:ascii="Times New Roman" w:hAnsi="Times New Roman" w:cs="Times New Roman"/>
          <w:color w:val="000000" w:themeColor="text1"/>
          <w:sz w:val="24"/>
          <w:szCs w:val="24"/>
        </w:rPr>
        <w:t>(далее </w:t>
      </w:r>
      <w:r w:rsidR="00DA344C" w:rsidRPr="00E0375A">
        <w:rPr>
          <w:rFonts w:ascii="Times New Roman" w:hAnsi="Times New Roman" w:cs="Times New Roman"/>
          <w:color w:val="000000" w:themeColor="text1"/>
          <w:sz w:val="24"/>
          <w:szCs w:val="24"/>
        </w:rPr>
        <w:t xml:space="preserve">– </w:t>
      </w:r>
      <w:r w:rsidR="00A8551D" w:rsidRPr="00E0375A">
        <w:rPr>
          <w:rFonts w:ascii="Times New Roman" w:hAnsi="Times New Roman" w:cs="Times New Roman"/>
          <w:color w:val="000000" w:themeColor="text1"/>
          <w:sz w:val="24"/>
          <w:szCs w:val="24"/>
        </w:rPr>
        <w:t>Инспекция</w:t>
      </w:r>
      <w:r w:rsidR="00DA344C" w:rsidRPr="00E0375A">
        <w:rPr>
          <w:rFonts w:ascii="Times New Roman" w:hAnsi="Times New Roman" w:cs="Times New Roman"/>
          <w:color w:val="000000" w:themeColor="text1"/>
          <w:sz w:val="24"/>
          <w:szCs w:val="24"/>
        </w:rPr>
        <w:t>)</w:t>
      </w:r>
      <w:r w:rsidR="003B7A81" w:rsidRPr="00E0375A">
        <w:rPr>
          <w:rFonts w:ascii="Times New Roman" w:hAnsi="Times New Roman" w:cs="Times New Roman"/>
          <w:color w:val="000000" w:themeColor="text1"/>
          <w:sz w:val="24"/>
          <w:szCs w:val="24"/>
        </w:rPr>
        <w:t>.</w:t>
      </w:r>
    </w:p>
    <w:p w:rsidR="003B7A81" w:rsidRPr="00E0375A" w:rsidRDefault="001559CE" w:rsidP="003B7A81">
      <w:pPr>
        <w:pStyle w:val="ConsPlusNormal"/>
        <w:ind w:firstLine="709"/>
        <w:jc w:val="both"/>
        <w:rPr>
          <w:rFonts w:ascii="Times New Roman" w:hAnsi="Times New Roman" w:cs="Times New Roman"/>
          <w:color w:val="000000" w:themeColor="text1"/>
          <w:sz w:val="24"/>
          <w:szCs w:val="24"/>
        </w:rPr>
      </w:pPr>
      <w:r w:rsidRPr="00E0375A">
        <w:rPr>
          <w:rFonts w:ascii="Times New Roman" w:hAnsi="Times New Roman" w:cs="Times New Roman"/>
          <w:color w:val="000000" w:themeColor="text1"/>
          <w:sz w:val="24"/>
          <w:szCs w:val="24"/>
        </w:rPr>
        <w:t>5. </w:t>
      </w:r>
      <w:r w:rsidR="009B39EE" w:rsidRPr="00E0375A">
        <w:rPr>
          <w:rFonts w:ascii="Times New Roman" w:hAnsi="Times New Roman" w:cs="Times New Roman"/>
          <w:b/>
          <w:bCs/>
          <w:color w:val="000080"/>
          <w:sz w:val="24"/>
          <w:szCs w:val="24"/>
        </w:rPr>
        <w:t xml:space="preserve">Старший </w:t>
      </w:r>
      <w:r w:rsidR="009B39EE" w:rsidRPr="00E0375A">
        <w:rPr>
          <w:rFonts w:ascii="Times New Roman" w:hAnsi="Times New Roman" w:cs="Times New Roman"/>
          <w:b/>
          <w:color w:val="000080"/>
          <w:sz w:val="24"/>
          <w:szCs w:val="24"/>
        </w:rPr>
        <w:t>специалист 2 разряда</w:t>
      </w:r>
      <w:r w:rsidR="009B39EE" w:rsidRPr="00E0375A">
        <w:rPr>
          <w:rFonts w:ascii="Times New Roman" w:hAnsi="Times New Roman" w:cs="Times New Roman"/>
          <w:b/>
          <w:bCs/>
          <w:color w:val="000080"/>
          <w:sz w:val="24"/>
          <w:szCs w:val="24"/>
        </w:rPr>
        <w:t xml:space="preserve"> </w:t>
      </w:r>
      <w:r w:rsidR="003B7A81" w:rsidRPr="00E0375A">
        <w:rPr>
          <w:rFonts w:ascii="Times New Roman" w:hAnsi="Times New Roman" w:cs="Times New Roman"/>
          <w:color w:val="000000" w:themeColor="text1"/>
          <w:sz w:val="24"/>
          <w:szCs w:val="24"/>
        </w:rPr>
        <w:t xml:space="preserve">непосредственно подчиняется </w:t>
      </w:r>
      <w:r w:rsidR="00931125" w:rsidRPr="00E0375A">
        <w:rPr>
          <w:rFonts w:ascii="Times New Roman" w:hAnsi="Times New Roman" w:cs="Times New Roman"/>
          <w:color w:val="000000" w:themeColor="text1"/>
          <w:sz w:val="24"/>
          <w:szCs w:val="24"/>
        </w:rPr>
        <w:t>начальнику отдела</w:t>
      </w:r>
      <w:r w:rsidR="00D44734" w:rsidRPr="00E0375A">
        <w:rPr>
          <w:rFonts w:ascii="Times New Roman" w:hAnsi="Times New Roman" w:cs="Times New Roman"/>
          <w:color w:val="000000" w:themeColor="text1"/>
          <w:sz w:val="24"/>
          <w:szCs w:val="24"/>
        </w:rPr>
        <w:t>, функционально – </w:t>
      </w:r>
      <w:r w:rsidR="00DA344C" w:rsidRPr="00E0375A">
        <w:rPr>
          <w:rFonts w:ascii="Times New Roman" w:hAnsi="Times New Roman" w:cs="Times New Roman"/>
          <w:color w:val="000000" w:themeColor="text1"/>
          <w:sz w:val="24"/>
          <w:szCs w:val="24"/>
        </w:rPr>
        <w:t xml:space="preserve">заместителю начальника </w:t>
      </w:r>
      <w:r w:rsidR="00164AC9" w:rsidRPr="00E0375A">
        <w:rPr>
          <w:rFonts w:ascii="Times New Roman" w:hAnsi="Times New Roman" w:cs="Times New Roman"/>
          <w:color w:val="000000" w:themeColor="text1"/>
          <w:sz w:val="24"/>
          <w:szCs w:val="24"/>
        </w:rPr>
        <w:t>о</w:t>
      </w:r>
      <w:r w:rsidR="00DA344C" w:rsidRPr="00E0375A">
        <w:rPr>
          <w:rFonts w:ascii="Times New Roman" w:hAnsi="Times New Roman" w:cs="Times New Roman"/>
          <w:color w:val="000000" w:themeColor="text1"/>
          <w:sz w:val="24"/>
          <w:szCs w:val="24"/>
        </w:rPr>
        <w:t>тдела по соответствующим направлениям деятельности</w:t>
      </w:r>
      <w:r w:rsidR="003B7A81" w:rsidRPr="00E0375A">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9B39EE">
        <w:rPr>
          <w:rFonts w:ascii="Times New Roman" w:eastAsia="Times New Roman" w:hAnsi="Times New Roman" w:cs="Times New Roman"/>
          <w:b/>
          <w:bCs/>
          <w:color w:val="000080"/>
          <w:sz w:val="24"/>
          <w:szCs w:val="24"/>
          <w:lang w:eastAsia="ru-RU"/>
        </w:rPr>
        <w:t xml:space="preserve">старшего </w:t>
      </w:r>
      <w:r w:rsidR="009B39EE">
        <w:rPr>
          <w:rFonts w:ascii="Times New Roman" w:eastAsia="Times New Roman" w:hAnsi="Times New Roman" w:cs="Times New Roman"/>
          <w:b/>
          <w:color w:val="000080"/>
          <w:sz w:val="24"/>
          <w:szCs w:val="24"/>
          <w:lang w:eastAsia="ru-RU"/>
        </w:rPr>
        <w:t>специалиста 2 разряда</w:t>
      </w:r>
      <w:r w:rsidR="009B39EE">
        <w:rPr>
          <w:rFonts w:ascii="Times New Roman" w:eastAsia="Times New Roman" w:hAnsi="Times New Roman" w:cs="Times New Roman"/>
          <w:b/>
          <w:bCs/>
          <w:color w:val="000080"/>
          <w:sz w:val="24"/>
          <w:szCs w:val="24"/>
          <w:lang w:eastAsia="ru-RU"/>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w:t>
      </w:r>
      <w:r w:rsidR="00835DA1" w:rsidRPr="00C636A7">
        <w:rPr>
          <w:rFonts w:ascii="Times New Roman" w:hAnsi="Times New Roman" w:cs="Times New Roman"/>
          <w:color w:val="000000" w:themeColor="text1"/>
          <w:spacing w:val="-2"/>
          <w:sz w:val="24"/>
          <w:szCs w:val="24"/>
        </w:rPr>
        <w:lastRenderedPageBreak/>
        <w:t>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6F052D"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6F052D">
        <w:rPr>
          <w:rFonts w:ascii="Times New Roman" w:hAnsi="Times New Roman" w:cs="Times New Roman"/>
          <w:color w:val="0000CC"/>
        </w:rPr>
        <w:t xml:space="preserve">"Налоговый кодекс Российской Федерации (часть первая/вторая)" от 31.07.1998;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Об утверждении Методических рекомендаций по организации работы федеральных органов исполнительной власти и органов государственных</w:t>
      </w:r>
      <w:bookmarkStart w:id="0" w:name="_GoBack"/>
      <w:bookmarkEnd w:id="0"/>
      <w:r w:rsidRPr="0093106A">
        <w:rPr>
          <w:rFonts w:ascii="Times New Roman CYR" w:hAnsi="Times New Roman CYR" w:cs="Times New Roman CYR"/>
          <w:color w:val="0000CC"/>
        </w:rPr>
        <w:t xml:space="preserve"> внебюджетных фондов с отзывами граждан по оценке качества государственных услуг, размещёнными в электронном виде на 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9B39EE" w:rsidP="00191C83">
      <w:pPr>
        <w:widowControl w:val="0"/>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b/>
          <w:bCs/>
          <w:color w:val="000080"/>
          <w:sz w:val="24"/>
          <w:szCs w:val="24"/>
          <w:lang w:eastAsia="ru-RU"/>
        </w:rPr>
        <w:t xml:space="preserve">Старший </w:t>
      </w:r>
      <w:r>
        <w:rPr>
          <w:rFonts w:ascii="Times New Roman" w:eastAsia="Times New Roman" w:hAnsi="Times New Roman" w:cs="Times New Roman"/>
          <w:b/>
          <w:color w:val="000080"/>
          <w:sz w:val="24"/>
          <w:szCs w:val="24"/>
          <w:lang w:eastAsia="ru-RU"/>
        </w:rPr>
        <w:t>специалист 2 разряда</w:t>
      </w:r>
      <w:r>
        <w:rPr>
          <w:rFonts w:ascii="Times New Roman" w:eastAsia="Times New Roman" w:hAnsi="Times New Roman" w:cs="Times New Roman"/>
          <w:b/>
          <w:bCs/>
          <w:color w:val="000080"/>
          <w:sz w:val="24"/>
          <w:szCs w:val="24"/>
          <w:lang w:eastAsia="ru-RU"/>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9B39EE">
        <w:rPr>
          <w:rFonts w:ascii="Times New Roman" w:hAnsi="Times New Roman" w:cs="Times New Roman"/>
          <w:b/>
          <w:color w:val="0000CC"/>
          <w:sz w:val="24"/>
          <w:szCs w:val="24"/>
        </w:rPr>
        <w:t>старшего специалиста 2 разряда</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9B39EE">
        <w:rPr>
          <w:rFonts w:ascii="Times New Roman" w:hAnsi="Times New Roman" w:cs="Times New Roman"/>
          <w:b/>
          <w:color w:val="0000CC"/>
          <w:sz w:val="24"/>
          <w:szCs w:val="24"/>
        </w:rPr>
        <w:t>старшего специалиста 2 разряда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9B39EE" w:rsidRDefault="009B39EE" w:rsidP="0022141D">
      <w:pPr>
        <w:spacing w:after="0" w:line="240" w:lineRule="auto"/>
        <w:ind w:firstLine="539"/>
        <w:jc w:val="both"/>
        <w:rPr>
          <w:rFonts w:ascii="Times New Roman" w:hAnsi="Times New Roman" w:cs="Times New Roman"/>
          <w:sz w:val="24"/>
          <w:szCs w:val="24"/>
        </w:rPr>
      </w:pPr>
    </w:p>
    <w:p w:rsidR="00BD3044" w:rsidRDefault="00BD3044" w:rsidP="00BD3044">
      <w:pPr>
        <w:shd w:val="clear" w:color="auto" w:fill="FFFFFF"/>
        <w:spacing w:after="0" w:line="240" w:lineRule="auto"/>
        <w:ind w:firstLine="902"/>
        <w:jc w:val="both"/>
        <w:rPr>
          <w:rFonts w:ascii="Times New Roman" w:hAnsi="Times New Roman" w:cs="Times New Roman"/>
          <w:sz w:val="24"/>
          <w:szCs w:val="24"/>
        </w:rPr>
      </w:pPr>
    </w:p>
    <w:p w:rsidR="00BD3044" w:rsidRDefault="00BD3044" w:rsidP="00BD3044">
      <w:pPr>
        <w:shd w:val="clear" w:color="auto" w:fill="FFFFFF"/>
        <w:spacing w:after="0" w:line="240" w:lineRule="auto"/>
        <w:ind w:firstLine="902"/>
        <w:jc w:val="both"/>
        <w:rPr>
          <w:rFonts w:ascii="Times New Roman" w:hAnsi="Times New Roman" w:cs="Times New Roman"/>
          <w:sz w:val="24"/>
          <w:szCs w:val="24"/>
        </w:rPr>
      </w:pPr>
    </w:p>
    <w:p w:rsidR="00BD3044" w:rsidRDefault="00BD3044" w:rsidP="00BD3044">
      <w:pPr>
        <w:shd w:val="clear" w:color="auto" w:fill="FFFFFF"/>
        <w:spacing w:after="0" w:line="240" w:lineRule="auto"/>
        <w:ind w:firstLine="902"/>
        <w:jc w:val="both"/>
        <w:rPr>
          <w:rFonts w:ascii="Times New Roman" w:hAnsi="Times New Roman" w:cs="Times New Roman"/>
          <w:sz w:val="24"/>
          <w:szCs w:val="24"/>
        </w:rPr>
      </w:pPr>
    </w:p>
    <w:p w:rsidR="00BD3044" w:rsidRDefault="00BD3044" w:rsidP="00BD3044">
      <w:pPr>
        <w:shd w:val="clear" w:color="auto" w:fill="FFFFFF"/>
        <w:spacing w:after="0" w:line="240" w:lineRule="auto"/>
        <w:ind w:firstLine="902"/>
        <w:jc w:val="both"/>
        <w:rPr>
          <w:rFonts w:ascii="Times New Roman" w:hAnsi="Times New Roman" w:cs="Times New Roman"/>
          <w:sz w:val="24"/>
          <w:szCs w:val="24"/>
        </w:rPr>
      </w:pPr>
    </w:p>
    <w:p w:rsidR="0027730C" w:rsidRPr="0027730C" w:rsidRDefault="0027730C" w:rsidP="0027730C">
      <w:pPr>
        <w:shd w:val="clear" w:color="auto" w:fill="FFFFFF"/>
        <w:spacing w:after="0" w:line="240" w:lineRule="auto"/>
        <w:ind w:firstLine="900"/>
        <w:jc w:val="both"/>
        <w:rPr>
          <w:rFonts w:ascii="Times New Roman" w:hAnsi="Times New Roman" w:cs="Times New Roman"/>
          <w:b/>
          <w:bCs/>
          <w:sz w:val="24"/>
          <w:szCs w:val="24"/>
        </w:rPr>
      </w:pPr>
      <w:r w:rsidRPr="0027730C">
        <w:rPr>
          <w:rFonts w:ascii="Times New Roman" w:hAnsi="Times New Roman" w:cs="Times New Roman"/>
          <w:sz w:val="24"/>
          <w:szCs w:val="24"/>
        </w:rPr>
        <w:t>Исходя из задач и функций</w:t>
      </w:r>
      <w:r w:rsidRPr="0027730C">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27730C">
        <w:rPr>
          <w:rFonts w:ascii="Times New Roman" w:hAnsi="Times New Roman" w:cs="Times New Roman"/>
          <w:b/>
          <w:bCs/>
          <w:sz w:val="24"/>
          <w:szCs w:val="24"/>
        </w:rPr>
        <w:t xml:space="preserve">на старшего специалиста 2 разряда отдела </w:t>
      </w:r>
      <w:r w:rsidRPr="0027730C">
        <w:rPr>
          <w:rFonts w:ascii="Times New Roman" w:hAnsi="Times New Roman" w:cs="Times New Roman"/>
          <w:b/>
          <w:bCs/>
          <w:color w:val="800080"/>
          <w:sz w:val="24"/>
          <w:szCs w:val="24"/>
        </w:rPr>
        <w:t>работы с налогоплательщиками</w:t>
      </w:r>
      <w:r w:rsidRPr="0027730C">
        <w:rPr>
          <w:rFonts w:ascii="Times New Roman" w:hAnsi="Times New Roman" w:cs="Times New Roman"/>
          <w:sz w:val="24"/>
          <w:szCs w:val="24"/>
        </w:rPr>
        <w:t xml:space="preserve"> </w:t>
      </w:r>
      <w:r w:rsidRPr="0027730C">
        <w:rPr>
          <w:rFonts w:ascii="Times New Roman" w:hAnsi="Times New Roman" w:cs="Times New Roman"/>
          <w:b/>
          <w:bCs/>
          <w:sz w:val="24"/>
          <w:szCs w:val="24"/>
        </w:rPr>
        <w:t>возлагается следующее:</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bCs/>
          <w:color w:val="0000CC"/>
          <w:sz w:val="24"/>
          <w:szCs w:val="24"/>
        </w:rPr>
      </w:pPr>
      <w:r w:rsidRPr="0027730C">
        <w:rPr>
          <w:rFonts w:ascii="Times New Roman" w:hAnsi="Times New Roman" w:cs="Times New Roman"/>
          <w:bCs/>
          <w:color w:val="0000CC"/>
          <w:sz w:val="24"/>
          <w:szCs w:val="24"/>
        </w:rPr>
        <w:t xml:space="preserve">- </w:t>
      </w:r>
      <w:r w:rsidRPr="0027730C">
        <w:rPr>
          <w:rFonts w:ascii="Times New Roman" w:hAnsi="Times New Roman" w:cs="Times New Roman"/>
          <w:color w:val="0000CC"/>
          <w:sz w:val="24"/>
          <w:szCs w:val="24"/>
        </w:rPr>
        <w:t xml:space="preserve">осуществлять </w:t>
      </w:r>
      <w:r w:rsidRPr="0027730C">
        <w:rPr>
          <w:rFonts w:ascii="Times New Roman" w:hAnsi="Times New Roman" w:cs="Times New Roman"/>
          <w:bCs/>
          <w:color w:val="0000FF"/>
          <w:sz w:val="24"/>
          <w:szCs w:val="24"/>
        </w:rPr>
        <w:t>в установленные нормативными правовыми актами сроки</w:t>
      </w:r>
      <w:r w:rsidRPr="0027730C">
        <w:rPr>
          <w:rFonts w:ascii="Times New Roman" w:hAnsi="Times New Roman" w:cs="Times New Roman"/>
          <w:color w:val="0000FF"/>
          <w:sz w:val="24"/>
          <w:szCs w:val="24"/>
        </w:rPr>
        <w:t xml:space="preserve"> </w:t>
      </w:r>
      <w:r w:rsidRPr="0027730C">
        <w:rPr>
          <w:rFonts w:ascii="Times New Roman" w:hAnsi="Times New Roman" w:cs="Times New Roman"/>
          <w:color w:val="0000CC"/>
          <w:sz w:val="24"/>
          <w:szCs w:val="24"/>
        </w:rPr>
        <w:t>п</w:t>
      </w:r>
      <w:r w:rsidRPr="0027730C">
        <w:rPr>
          <w:rFonts w:ascii="Times New Roman" w:hAnsi="Times New Roman" w:cs="Times New Roman"/>
          <w:bCs/>
          <w:color w:val="0000CC"/>
          <w:sz w:val="24"/>
          <w:szCs w:val="24"/>
        </w:rPr>
        <w:t xml:space="preserve">рием, регистрацию в </w:t>
      </w:r>
      <w:r w:rsidRPr="0027730C">
        <w:rPr>
          <w:rFonts w:ascii="Times New Roman" w:hAnsi="Times New Roman" w:cs="Times New Roman"/>
          <w:bCs/>
          <w:color w:val="0000FF"/>
          <w:sz w:val="24"/>
          <w:szCs w:val="24"/>
        </w:rPr>
        <w:t>АИС «Налог-3»</w:t>
      </w:r>
      <w:r w:rsidRPr="0027730C">
        <w:rPr>
          <w:rFonts w:ascii="Times New Roman" w:hAnsi="Times New Roman" w:cs="Times New Roman"/>
          <w:bCs/>
          <w:color w:val="0000CC"/>
          <w:sz w:val="24"/>
          <w:szCs w:val="24"/>
        </w:rPr>
        <w:t xml:space="preserve">, </w:t>
      </w:r>
      <w:r w:rsidRPr="0027730C">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w:t>
      </w:r>
      <w:r w:rsidRPr="0027730C">
        <w:rPr>
          <w:rFonts w:ascii="Times New Roman" w:hAnsi="Times New Roman" w:cs="Times New Roman"/>
          <w:bCs/>
          <w:color w:val="0000CC"/>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27730C">
        <w:rPr>
          <w:rFonts w:ascii="Times New Roman" w:hAnsi="Times New Roman" w:cs="Times New Roman"/>
          <w:color w:val="0000CC"/>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27730C">
        <w:rPr>
          <w:rFonts w:ascii="Times New Roman" w:hAnsi="Times New Roman" w:cs="Times New Roman"/>
          <w:color w:val="0000CC"/>
          <w:kern w:val="36"/>
          <w:sz w:val="24"/>
          <w:szCs w:val="24"/>
        </w:rPr>
        <w:t>по почте</w:t>
      </w:r>
      <w:r w:rsidRPr="0027730C">
        <w:rPr>
          <w:rFonts w:ascii="Times New Roman" w:hAnsi="Times New Roman" w:cs="Times New Roman"/>
          <w:color w:val="0000CC"/>
          <w:sz w:val="24"/>
          <w:szCs w:val="24"/>
        </w:rPr>
        <w:t>;</w:t>
      </w:r>
    </w:p>
    <w:p w:rsidR="0027730C" w:rsidRPr="0027730C" w:rsidRDefault="0027730C" w:rsidP="0027730C">
      <w:pPr>
        <w:pStyle w:val="af4"/>
        <w:spacing w:after="0" w:line="240" w:lineRule="auto"/>
        <w:ind w:firstLine="709"/>
        <w:jc w:val="both"/>
        <w:rPr>
          <w:rFonts w:ascii="Times New Roman" w:hAnsi="Times New Roman" w:cs="Times New Roman"/>
          <w:bCs/>
          <w:color w:val="0000CC"/>
          <w:sz w:val="24"/>
          <w:szCs w:val="24"/>
        </w:rPr>
      </w:pPr>
      <w:r w:rsidRPr="0027730C">
        <w:rPr>
          <w:rFonts w:ascii="Times New Roman" w:hAnsi="Times New Roman" w:cs="Times New Roman"/>
          <w:bCs/>
          <w:color w:val="0000CC"/>
          <w:sz w:val="24"/>
          <w:szCs w:val="24"/>
        </w:rPr>
        <w:t xml:space="preserve">- </w:t>
      </w:r>
      <w:r w:rsidRPr="0027730C">
        <w:rPr>
          <w:rFonts w:ascii="Times New Roman" w:hAnsi="Times New Roman" w:cs="Times New Roman"/>
          <w:color w:val="0000CC"/>
          <w:sz w:val="24"/>
          <w:szCs w:val="24"/>
        </w:rPr>
        <w:t xml:space="preserve">осуществлять </w:t>
      </w:r>
      <w:r w:rsidRPr="0027730C">
        <w:rPr>
          <w:rFonts w:ascii="Times New Roman" w:hAnsi="Times New Roman" w:cs="Times New Roman"/>
          <w:bCs/>
          <w:color w:val="0000FF"/>
          <w:sz w:val="24"/>
          <w:szCs w:val="24"/>
        </w:rPr>
        <w:t>в установленные нормативными правовыми актами сроки</w:t>
      </w:r>
      <w:r w:rsidRPr="0027730C">
        <w:rPr>
          <w:rFonts w:ascii="Times New Roman" w:hAnsi="Times New Roman" w:cs="Times New Roman"/>
          <w:color w:val="0000FF"/>
          <w:sz w:val="24"/>
          <w:szCs w:val="24"/>
        </w:rPr>
        <w:t xml:space="preserve"> </w:t>
      </w:r>
      <w:r w:rsidRPr="0027730C">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27730C">
        <w:rPr>
          <w:rFonts w:ascii="Times New Roman" w:hAnsi="Times New Roman" w:cs="Times New Roman"/>
          <w:color w:val="0000CC"/>
          <w:sz w:val="24"/>
          <w:szCs w:val="24"/>
        </w:rPr>
        <w:t>на бумажном носителе и по телекоммуникационным каналам связи</w:t>
      </w:r>
      <w:r w:rsidRPr="0027730C">
        <w:rPr>
          <w:rFonts w:ascii="Times New Roman" w:hAnsi="Times New Roman" w:cs="Times New Roman"/>
          <w:color w:val="0000CC"/>
          <w:kern w:val="36"/>
          <w:sz w:val="24"/>
          <w:szCs w:val="24"/>
        </w:rPr>
        <w:t>;</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FF"/>
          <w:sz w:val="24"/>
          <w:szCs w:val="24"/>
        </w:rPr>
      </w:pPr>
      <w:r w:rsidRPr="0027730C">
        <w:rPr>
          <w:rFonts w:ascii="Times New Roman" w:hAnsi="Times New Roman" w:cs="Times New Roman"/>
          <w:bCs/>
          <w:color w:val="0000FF"/>
          <w:sz w:val="24"/>
          <w:szCs w:val="24"/>
        </w:rPr>
        <w:t xml:space="preserve">- </w:t>
      </w:r>
      <w:r w:rsidRPr="0027730C">
        <w:rPr>
          <w:rFonts w:ascii="Times New Roman" w:hAnsi="Times New Roman" w:cs="Times New Roman"/>
          <w:color w:val="0000FF"/>
          <w:sz w:val="24"/>
          <w:szCs w:val="24"/>
        </w:rPr>
        <w:t xml:space="preserve">осуществлять </w:t>
      </w:r>
      <w:r w:rsidRPr="0027730C">
        <w:rPr>
          <w:rFonts w:ascii="Times New Roman" w:hAnsi="Times New Roman" w:cs="Times New Roman"/>
          <w:bCs/>
          <w:color w:val="0000FF"/>
          <w:sz w:val="24"/>
          <w:szCs w:val="24"/>
        </w:rPr>
        <w:t>в установленные нормативными правовыми актами сроки</w:t>
      </w:r>
      <w:r w:rsidRPr="0027730C">
        <w:rPr>
          <w:rFonts w:ascii="Times New Roman" w:hAnsi="Times New Roman" w:cs="Times New Roman"/>
          <w:color w:val="0000FF"/>
          <w:sz w:val="24"/>
          <w:szCs w:val="24"/>
        </w:rPr>
        <w:t xml:space="preserve"> регистрацию в </w:t>
      </w:r>
      <w:r w:rsidRPr="0027730C">
        <w:rPr>
          <w:rFonts w:ascii="Times New Roman" w:hAnsi="Times New Roman" w:cs="Times New Roman"/>
          <w:bCs/>
          <w:color w:val="0000FF"/>
          <w:sz w:val="24"/>
          <w:szCs w:val="24"/>
        </w:rPr>
        <w:t>АИС «Налог-3»</w:t>
      </w:r>
      <w:r w:rsidRPr="0027730C">
        <w:rPr>
          <w:rFonts w:ascii="Times New Roman" w:hAnsi="Times New Roman" w:cs="Times New Roman"/>
          <w:sz w:val="24"/>
          <w:szCs w:val="24"/>
        </w:rPr>
        <w:t xml:space="preserve"> </w:t>
      </w:r>
      <w:r w:rsidRPr="0027730C">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FF"/>
          <w:sz w:val="24"/>
          <w:szCs w:val="24"/>
        </w:rPr>
      </w:pPr>
      <w:r w:rsidRPr="0027730C">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27730C">
        <w:rPr>
          <w:rFonts w:ascii="Times New Roman" w:hAnsi="Times New Roman" w:cs="Times New Roman"/>
          <w:bCs/>
          <w:color w:val="0000FF"/>
          <w:sz w:val="24"/>
          <w:szCs w:val="24"/>
        </w:rPr>
        <w:t>в установленные нормативными правовыми актами сроки</w:t>
      </w:r>
      <w:r w:rsidRPr="0027730C">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FF"/>
          <w:sz w:val="24"/>
          <w:szCs w:val="24"/>
        </w:rPr>
      </w:pPr>
      <w:r w:rsidRPr="0027730C">
        <w:rPr>
          <w:rFonts w:ascii="Times New Roman" w:hAnsi="Times New Roman" w:cs="Times New Roman"/>
          <w:color w:val="0000FF"/>
          <w:sz w:val="24"/>
          <w:szCs w:val="24"/>
        </w:rPr>
        <w:t xml:space="preserve">- </w:t>
      </w:r>
      <w:r w:rsidRPr="0027730C">
        <w:rPr>
          <w:rFonts w:ascii="Times New Roman" w:hAnsi="Times New Roman" w:cs="Times New Roman"/>
          <w:bCs/>
          <w:color w:val="0000FF"/>
          <w:sz w:val="24"/>
          <w:szCs w:val="24"/>
        </w:rPr>
        <w:t>пр</w:t>
      </w:r>
      <w:r w:rsidRPr="0027730C">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FF"/>
          <w:sz w:val="24"/>
          <w:szCs w:val="24"/>
        </w:rPr>
      </w:pPr>
      <w:r w:rsidRPr="0027730C">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CC"/>
          <w:sz w:val="24"/>
          <w:szCs w:val="24"/>
        </w:rPr>
      </w:pPr>
      <w:r w:rsidRPr="0027730C">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правилах указания информации (реквизитов) в платежных документах, преимуществах представления налоговых деклараций (расчетов) и бухгалтерской отчетности по установленной форме на бумажном носителе с использованием двухмерного штрих-кода, машиноориентированных бланков, по установленным </w:t>
      </w:r>
      <w:hyperlink r:id="rId8" w:history="1">
        <w:r w:rsidRPr="0027730C">
          <w:rPr>
            <w:rStyle w:val="af7"/>
            <w:rFonts w:ascii="Times New Roman" w:hAnsi="Times New Roman" w:cs="Times New Roman"/>
            <w:color w:val="0000CC"/>
            <w:sz w:val="24"/>
            <w:szCs w:val="24"/>
          </w:rPr>
          <w:t>форматам</w:t>
        </w:r>
      </w:hyperlink>
      <w:r w:rsidRPr="0027730C">
        <w:rPr>
          <w:rFonts w:ascii="Times New Roman" w:hAnsi="Times New Roman" w:cs="Times New Roman"/>
          <w:color w:val="0000CC"/>
          <w:sz w:val="24"/>
          <w:szCs w:val="24"/>
        </w:rPr>
        <w:t xml:space="preserve"> в электронной форме по телекоммуникационным каналам связи через оператора электронного документооборота и получения информационных услуг в электронном виде по каналам связи (</w:t>
      </w:r>
      <w:r w:rsidRPr="0027730C">
        <w:rPr>
          <w:rFonts w:ascii="Times New Roman" w:hAnsi="Times New Roman" w:cs="Times New Roman"/>
          <w:color w:val="0000CC"/>
          <w:sz w:val="24"/>
          <w:szCs w:val="24"/>
          <w:lang w:val="en-US"/>
        </w:rPr>
        <w:t>offline</w:t>
      </w:r>
      <w:r w:rsidRPr="0027730C">
        <w:rPr>
          <w:rFonts w:ascii="Times New Roman" w:hAnsi="Times New Roman" w:cs="Times New Roman"/>
          <w:color w:val="0000CC"/>
          <w:sz w:val="24"/>
          <w:szCs w:val="24"/>
        </w:rPr>
        <w:t>-технология), электронных сервисах ФНС России;</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CC"/>
          <w:sz w:val="24"/>
          <w:szCs w:val="24"/>
        </w:rPr>
      </w:pPr>
      <w:r w:rsidRPr="0027730C">
        <w:rPr>
          <w:rFonts w:ascii="Times New Roman" w:hAnsi="Times New Roman" w:cs="Times New Roman"/>
          <w:color w:val="0000CC"/>
          <w:sz w:val="24"/>
          <w:szCs w:val="24"/>
        </w:rPr>
        <w:t>- предоставлять налогоплательщикам доступ к Интернет-сервису «Личный кабинет налогоплательщика для физических лиц»;</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FF"/>
          <w:sz w:val="24"/>
          <w:szCs w:val="24"/>
        </w:rPr>
      </w:pPr>
      <w:r w:rsidRPr="0027730C">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FF"/>
          <w:sz w:val="24"/>
          <w:szCs w:val="24"/>
        </w:rPr>
      </w:pPr>
      <w:r w:rsidRPr="0027730C">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27730C" w:rsidRPr="0027730C" w:rsidRDefault="0027730C" w:rsidP="0027730C">
      <w:pPr>
        <w:spacing w:after="0" w:line="240" w:lineRule="auto"/>
        <w:ind w:firstLine="720"/>
        <w:jc w:val="both"/>
        <w:rPr>
          <w:rFonts w:ascii="Times New Roman" w:hAnsi="Times New Roman" w:cs="Times New Roman"/>
          <w:color w:val="0000FF"/>
          <w:sz w:val="24"/>
          <w:szCs w:val="24"/>
        </w:rPr>
      </w:pPr>
      <w:r w:rsidRPr="0027730C">
        <w:rPr>
          <w:rFonts w:ascii="Times New Roman" w:hAnsi="Times New Roman" w:cs="Times New Roman"/>
          <w:color w:val="0000FF"/>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27730C">
        <w:rPr>
          <w:rFonts w:ascii="Times New Roman" w:hAnsi="Times New Roman" w:cs="Times New Roman"/>
          <w:color w:val="0000FF"/>
          <w:sz w:val="24"/>
          <w:szCs w:val="24"/>
          <w:lang w:val="en-US"/>
        </w:rPr>
        <w:t>QR</w:t>
      </w:r>
      <w:r w:rsidRPr="0027730C">
        <w:rPr>
          <w:rFonts w:ascii="Times New Roman" w:hAnsi="Times New Roman" w:cs="Times New Roman"/>
          <w:color w:val="0000FF"/>
          <w:sz w:val="24"/>
          <w:szCs w:val="24"/>
        </w:rPr>
        <w:t>-анкетирование»;</w:t>
      </w:r>
    </w:p>
    <w:p w:rsidR="0027730C" w:rsidRPr="0027730C" w:rsidRDefault="0027730C" w:rsidP="0027730C">
      <w:pPr>
        <w:autoSpaceDE w:val="0"/>
        <w:autoSpaceDN w:val="0"/>
        <w:adjustRightInd w:val="0"/>
        <w:spacing w:after="0" w:line="240" w:lineRule="auto"/>
        <w:ind w:firstLine="708"/>
        <w:jc w:val="both"/>
        <w:rPr>
          <w:rFonts w:ascii="Times New Roman" w:hAnsi="Times New Roman" w:cs="Times New Roman"/>
          <w:color w:val="0000CC"/>
          <w:sz w:val="24"/>
          <w:szCs w:val="24"/>
        </w:rPr>
      </w:pPr>
      <w:r w:rsidRPr="0027730C">
        <w:rPr>
          <w:rFonts w:ascii="Times New Roman" w:hAnsi="Times New Roman" w:cs="Times New Roman"/>
          <w:color w:val="0000FF"/>
          <w:sz w:val="24"/>
          <w:szCs w:val="24"/>
        </w:rPr>
        <w:t xml:space="preserve">- соблюдать требования письма ФНС России от 14.06.2016 № ОА-4-17/10527 «О повышении качества предоставления государственных услуг», </w:t>
      </w:r>
      <w:r w:rsidRPr="0027730C">
        <w:rPr>
          <w:rFonts w:ascii="Times New Roman" w:hAnsi="Times New Roman" w:cs="Times New Roman"/>
          <w:color w:val="800080"/>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27730C" w:rsidRPr="0027730C" w:rsidRDefault="0027730C" w:rsidP="0027730C">
      <w:pPr>
        <w:shd w:val="clear" w:color="auto" w:fill="FFFFFF"/>
        <w:spacing w:after="0" w:line="240" w:lineRule="auto"/>
        <w:ind w:firstLine="900"/>
        <w:jc w:val="both"/>
        <w:rPr>
          <w:rFonts w:ascii="Times New Roman" w:hAnsi="Times New Roman" w:cs="Times New Roman"/>
          <w:sz w:val="24"/>
          <w:szCs w:val="24"/>
        </w:rPr>
      </w:pPr>
      <w:r w:rsidRPr="0027730C">
        <w:rPr>
          <w:rFonts w:ascii="Times New Roman" w:hAnsi="Times New Roman" w:cs="Times New Roman"/>
          <w:sz w:val="24"/>
          <w:szCs w:val="24"/>
        </w:rPr>
        <w:t>- осуществлять участие в подготовке информационных материалов для руководства Инспекции по вопросам, находящимся в компетенции Отдела;</w:t>
      </w:r>
    </w:p>
    <w:p w:rsidR="0027730C" w:rsidRPr="0027730C" w:rsidRDefault="0027730C" w:rsidP="0027730C">
      <w:pPr>
        <w:shd w:val="clear" w:color="auto" w:fill="FFFFFF"/>
        <w:spacing w:after="0" w:line="240" w:lineRule="auto"/>
        <w:ind w:firstLine="900"/>
        <w:jc w:val="both"/>
        <w:rPr>
          <w:rFonts w:ascii="Times New Roman" w:hAnsi="Times New Roman" w:cs="Times New Roman"/>
          <w:sz w:val="24"/>
          <w:szCs w:val="24"/>
        </w:rPr>
      </w:pPr>
      <w:r w:rsidRPr="0027730C">
        <w:rPr>
          <w:rFonts w:ascii="Times New Roman" w:hAnsi="Times New Roman" w:cs="Times New Roman"/>
          <w:sz w:val="24"/>
          <w:szCs w:val="24"/>
        </w:rPr>
        <w:t>- осуществлять участие в формировании и составлении установленной отчетности по направлениям, закрепленным настоящим должностным регламентом;</w:t>
      </w:r>
    </w:p>
    <w:p w:rsidR="0027730C" w:rsidRPr="0027730C" w:rsidRDefault="0027730C" w:rsidP="0027730C">
      <w:pPr>
        <w:shd w:val="clear" w:color="auto" w:fill="FFFFFF"/>
        <w:spacing w:after="0" w:line="240" w:lineRule="auto"/>
        <w:ind w:firstLine="900"/>
        <w:jc w:val="both"/>
        <w:rPr>
          <w:rFonts w:ascii="Times New Roman" w:hAnsi="Times New Roman" w:cs="Times New Roman"/>
          <w:sz w:val="24"/>
          <w:szCs w:val="24"/>
        </w:rPr>
      </w:pPr>
      <w:r w:rsidRPr="0027730C">
        <w:rPr>
          <w:rFonts w:ascii="Times New Roman" w:hAnsi="Times New Roman" w:cs="Times New Roman"/>
          <w:sz w:val="24"/>
          <w:szCs w:val="24"/>
        </w:rPr>
        <w:t>- систематически изучать законодательство, инструктивные и методические материалы по направлению деятельности отдела;</w:t>
      </w:r>
    </w:p>
    <w:p w:rsidR="0027730C" w:rsidRPr="0027730C" w:rsidRDefault="0027730C" w:rsidP="0027730C">
      <w:pPr>
        <w:shd w:val="clear" w:color="auto" w:fill="FFFFFF"/>
        <w:spacing w:after="0" w:line="240" w:lineRule="auto"/>
        <w:ind w:firstLine="900"/>
        <w:jc w:val="both"/>
        <w:rPr>
          <w:rFonts w:ascii="Times New Roman" w:hAnsi="Times New Roman" w:cs="Times New Roman"/>
          <w:spacing w:val="-3"/>
          <w:sz w:val="24"/>
          <w:szCs w:val="24"/>
        </w:rPr>
      </w:pPr>
      <w:r w:rsidRPr="0027730C">
        <w:rPr>
          <w:rFonts w:ascii="Times New Roman" w:hAnsi="Times New Roman" w:cs="Times New Roman"/>
          <w:spacing w:val="-3"/>
          <w:sz w:val="24"/>
          <w:szCs w:val="24"/>
        </w:rPr>
        <w:t xml:space="preserve">- </w:t>
      </w:r>
      <w:r w:rsidRPr="0027730C">
        <w:rPr>
          <w:rFonts w:ascii="Times New Roman" w:hAnsi="Times New Roman" w:cs="Times New Roman"/>
          <w:sz w:val="24"/>
          <w:szCs w:val="24"/>
        </w:rPr>
        <w:t xml:space="preserve">осуществлять </w:t>
      </w:r>
      <w:r w:rsidRPr="0027730C">
        <w:rPr>
          <w:rFonts w:ascii="Times New Roman" w:hAnsi="Times New Roman" w:cs="Times New Roman"/>
          <w:spacing w:val="-3"/>
          <w:sz w:val="24"/>
          <w:szCs w:val="24"/>
        </w:rPr>
        <w:t>обеспечение сохранности служебных документов, бланков, штампов и соблюдать правила их использования;</w:t>
      </w:r>
    </w:p>
    <w:p w:rsidR="0027730C" w:rsidRPr="0027730C" w:rsidRDefault="0027730C" w:rsidP="0027730C">
      <w:pPr>
        <w:suppressAutoHyphens/>
        <w:spacing w:after="0" w:line="240" w:lineRule="auto"/>
        <w:ind w:firstLine="900"/>
        <w:jc w:val="both"/>
        <w:rPr>
          <w:rFonts w:ascii="Times New Roman" w:hAnsi="Times New Roman" w:cs="Times New Roman"/>
          <w:spacing w:val="-3"/>
          <w:sz w:val="24"/>
          <w:szCs w:val="24"/>
        </w:rPr>
      </w:pPr>
      <w:r w:rsidRPr="0027730C">
        <w:rPr>
          <w:rFonts w:ascii="Times New Roman" w:hAnsi="Times New Roman" w:cs="Times New Roman"/>
          <w:sz w:val="24"/>
          <w:szCs w:val="24"/>
        </w:rPr>
        <w:t>- обеспечить сохранность служебного удостоверения;</w:t>
      </w:r>
    </w:p>
    <w:p w:rsidR="0027730C" w:rsidRPr="0027730C" w:rsidRDefault="0027730C" w:rsidP="0027730C">
      <w:pPr>
        <w:spacing w:after="0" w:line="240" w:lineRule="auto"/>
        <w:ind w:firstLine="900"/>
        <w:jc w:val="both"/>
        <w:rPr>
          <w:rFonts w:ascii="Times New Roman" w:hAnsi="Times New Roman" w:cs="Times New Roman"/>
          <w:spacing w:val="-3"/>
          <w:sz w:val="24"/>
          <w:szCs w:val="24"/>
        </w:rPr>
      </w:pPr>
      <w:r w:rsidRPr="0027730C">
        <w:rPr>
          <w:rFonts w:ascii="Times New Roman" w:hAnsi="Times New Roman" w:cs="Times New Roman"/>
          <w:spacing w:val="-3"/>
          <w:sz w:val="24"/>
          <w:szCs w:val="24"/>
        </w:rPr>
        <w:t xml:space="preserve">- </w:t>
      </w:r>
      <w:r w:rsidRPr="0027730C">
        <w:rPr>
          <w:rFonts w:ascii="Times New Roman" w:hAnsi="Times New Roman" w:cs="Times New Roman"/>
          <w:sz w:val="24"/>
          <w:szCs w:val="24"/>
        </w:rPr>
        <w:t xml:space="preserve">осуществлять </w:t>
      </w:r>
      <w:r w:rsidRPr="0027730C">
        <w:rPr>
          <w:rFonts w:ascii="Times New Roman" w:hAnsi="Times New Roman" w:cs="Times New Roman"/>
          <w:spacing w:val="-3"/>
          <w:sz w:val="24"/>
          <w:szCs w:val="24"/>
        </w:rPr>
        <w:t>соблюдение правил эксплуатации оргтехники,  не допускать  к работе на технических средствах посторонних лиц;</w:t>
      </w:r>
    </w:p>
    <w:p w:rsidR="0027730C" w:rsidRPr="0027730C" w:rsidRDefault="0027730C" w:rsidP="0027730C">
      <w:pPr>
        <w:shd w:val="clear" w:color="auto" w:fill="FFFFFF"/>
        <w:spacing w:after="0" w:line="240" w:lineRule="auto"/>
        <w:ind w:firstLine="900"/>
        <w:jc w:val="both"/>
        <w:rPr>
          <w:rFonts w:ascii="Times New Roman" w:hAnsi="Times New Roman" w:cs="Times New Roman"/>
          <w:spacing w:val="-3"/>
          <w:sz w:val="24"/>
          <w:szCs w:val="24"/>
        </w:rPr>
      </w:pPr>
      <w:r w:rsidRPr="0027730C">
        <w:rPr>
          <w:rFonts w:ascii="Times New Roman" w:hAnsi="Times New Roman" w:cs="Times New Roman"/>
          <w:spacing w:val="-3"/>
          <w:sz w:val="24"/>
          <w:szCs w:val="24"/>
        </w:rPr>
        <w:t xml:space="preserve">- </w:t>
      </w:r>
      <w:r w:rsidRPr="0027730C">
        <w:rPr>
          <w:rFonts w:ascii="Times New Roman" w:hAnsi="Times New Roman" w:cs="Times New Roman"/>
          <w:sz w:val="24"/>
          <w:szCs w:val="24"/>
        </w:rPr>
        <w:t xml:space="preserve">осуществлять </w:t>
      </w:r>
      <w:r w:rsidRPr="0027730C">
        <w:rPr>
          <w:rFonts w:ascii="Times New Roman" w:hAnsi="Times New Roman" w:cs="Times New Roman"/>
          <w:spacing w:val="-3"/>
          <w:sz w:val="24"/>
          <w:szCs w:val="24"/>
        </w:rPr>
        <w:t>соблюдение установленной в инспекции субординации, соблюдение правил делового общения и нормы служебного этикета;</w:t>
      </w:r>
    </w:p>
    <w:p w:rsidR="0027730C" w:rsidRPr="0027730C" w:rsidRDefault="0027730C" w:rsidP="0027730C">
      <w:pPr>
        <w:spacing w:after="0" w:line="240" w:lineRule="auto"/>
        <w:ind w:firstLine="900"/>
        <w:jc w:val="both"/>
        <w:rPr>
          <w:rFonts w:ascii="Times New Roman" w:hAnsi="Times New Roman" w:cs="Times New Roman"/>
          <w:sz w:val="24"/>
          <w:szCs w:val="24"/>
        </w:rPr>
      </w:pPr>
      <w:r w:rsidRPr="0027730C">
        <w:rPr>
          <w:rFonts w:ascii="Times New Roman" w:hAnsi="Times New Roman" w:cs="Times New Roman"/>
          <w:sz w:val="24"/>
          <w:szCs w:val="24"/>
        </w:rPr>
        <w:t>- осуществлять замещение, в случае служебной необходимости, сотрудников отдела;</w:t>
      </w:r>
    </w:p>
    <w:p w:rsidR="0027730C" w:rsidRPr="0027730C" w:rsidRDefault="0027730C" w:rsidP="0027730C">
      <w:pPr>
        <w:shd w:val="clear" w:color="auto" w:fill="FFFFFF"/>
        <w:spacing w:after="0" w:line="240" w:lineRule="auto"/>
        <w:ind w:firstLine="900"/>
        <w:jc w:val="both"/>
        <w:rPr>
          <w:rFonts w:ascii="Times New Roman" w:hAnsi="Times New Roman" w:cs="Times New Roman"/>
          <w:spacing w:val="-3"/>
          <w:sz w:val="24"/>
          <w:szCs w:val="24"/>
        </w:rPr>
      </w:pPr>
      <w:r w:rsidRPr="0027730C">
        <w:rPr>
          <w:rFonts w:ascii="Times New Roman" w:hAnsi="Times New Roman" w:cs="Times New Roman"/>
          <w:spacing w:val="-3"/>
          <w:sz w:val="24"/>
          <w:szCs w:val="24"/>
        </w:rPr>
        <w:t xml:space="preserve">- </w:t>
      </w:r>
      <w:r w:rsidRPr="0027730C">
        <w:rPr>
          <w:rFonts w:ascii="Times New Roman" w:hAnsi="Times New Roman" w:cs="Times New Roman"/>
          <w:sz w:val="24"/>
          <w:szCs w:val="24"/>
        </w:rPr>
        <w:t xml:space="preserve">осуществлять </w:t>
      </w:r>
      <w:r w:rsidRPr="0027730C">
        <w:rPr>
          <w:rFonts w:ascii="Times New Roman" w:hAnsi="Times New Roman" w:cs="Times New Roman"/>
          <w:spacing w:val="-3"/>
          <w:sz w:val="24"/>
          <w:szCs w:val="24"/>
        </w:rPr>
        <w:t xml:space="preserve">своевременное исполнение указаний и распоряжений начальника инспекции, начальника отдела </w:t>
      </w:r>
      <w:r w:rsidRPr="0027730C">
        <w:rPr>
          <w:rFonts w:ascii="Times New Roman" w:hAnsi="Times New Roman" w:cs="Times New Roman"/>
          <w:color w:val="0000CC"/>
          <w:sz w:val="24"/>
          <w:szCs w:val="24"/>
        </w:rPr>
        <w:t>работы с налогоплательщиками</w:t>
      </w:r>
      <w:r w:rsidRPr="0027730C">
        <w:rPr>
          <w:rFonts w:ascii="Times New Roman" w:hAnsi="Times New Roman" w:cs="Times New Roman"/>
          <w:color w:val="000000"/>
          <w:spacing w:val="-3"/>
          <w:sz w:val="24"/>
          <w:szCs w:val="24"/>
        </w:rPr>
        <w:t xml:space="preserve">, </w:t>
      </w:r>
      <w:r w:rsidRPr="0027730C">
        <w:rPr>
          <w:rFonts w:ascii="Times New Roman" w:hAnsi="Times New Roman" w:cs="Times New Roman"/>
          <w:spacing w:val="-3"/>
          <w:sz w:val="24"/>
          <w:szCs w:val="24"/>
        </w:rPr>
        <w:t xml:space="preserve">выполнение иных обязанностей, предусмотренных Положением об отделе </w:t>
      </w:r>
      <w:r w:rsidRPr="0027730C">
        <w:rPr>
          <w:rFonts w:ascii="Times New Roman" w:hAnsi="Times New Roman" w:cs="Times New Roman"/>
          <w:color w:val="0000CC"/>
          <w:sz w:val="24"/>
          <w:szCs w:val="24"/>
        </w:rPr>
        <w:t>работы с налогоплательщиками</w:t>
      </w:r>
      <w:r w:rsidRPr="0027730C">
        <w:rPr>
          <w:rFonts w:ascii="Times New Roman" w:hAnsi="Times New Roman" w:cs="Times New Roman"/>
          <w:b/>
          <w:color w:val="0000CC"/>
          <w:sz w:val="24"/>
          <w:szCs w:val="24"/>
        </w:rPr>
        <w:t xml:space="preserve"> </w:t>
      </w:r>
      <w:r w:rsidRPr="0027730C">
        <w:rPr>
          <w:rFonts w:ascii="Times New Roman" w:hAnsi="Times New Roman" w:cs="Times New Roman"/>
          <w:spacing w:val="-3"/>
          <w:sz w:val="24"/>
          <w:szCs w:val="24"/>
        </w:rPr>
        <w:t>Инспекции;</w:t>
      </w:r>
    </w:p>
    <w:p w:rsidR="0027730C" w:rsidRPr="0027730C" w:rsidRDefault="0027730C" w:rsidP="0027730C">
      <w:pPr>
        <w:shd w:val="clear" w:color="auto" w:fill="FFFFFF"/>
        <w:spacing w:after="0" w:line="240" w:lineRule="auto"/>
        <w:ind w:firstLine="900"/>
        <w:jc w:val="both"/>
        <w:rPr>
          <w:rFonts w:ascii="Times New Roman" w:hAnsi="Times New Roman" w:cs="Times New Roman"/>
          <w:sz w:val="24"/>
          <w:szCs w:val="24"/>
        </w:rPr>
      </w:pPr>
      <w:r w:rsidRPr="0027730C">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9B39EE">
        <w:rPr>
          <w:rFonts w:ascii="Times New Roman" w:hAnsi="Times New Roman" w:cs="Times New Roman"/>
          <w:b/>
          <w:color w:val="0000CC"/>
          <w:sz w:val="24"/>
          <w:szCs w:val="24"/>
        </w:rPr>
        <w:t>старшего специалиста 2 разряда</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9B39EE" w:rsidP="00535E03">
      <w:pPr>
        <w:spacing w:after="0" w:line="240" w:lineRule="auto"/>
        <w:ind w:firstLine="720"/>
        <w:jc w:val="both"/>
        <w:rPr>
          <w:rFonts w:ascii="Times New Roman" w:hAnsi="Times New Roman" w:cs="Times New Roman"/>
          <w:sz w:val="24"/>
          <w:szCs w:val="24"/>
        </w:rPr>
      </w:pPr>
      <w:bookmarkStart w:id="1" w:name="sub_11006"/>
      <w:r>
        <w:rPr>
          <w:rFonts w:ascii="Times New Roman" w:hAnsi="Times New Roman" w:cs="Times New Roman"/>
          <w:b/>
          <w:color w:val="0000CC"/>
          <w:sz w:val="24"/>
          <w:szCs w:val="24"/>
        </w:rPr>
        <w:t xml:space="preserve">Старший специалист 2 разряда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1"/>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9B39EE">
        <w:rPr>
          <w:rFonts w:ascii="Times New Roman" w:hAnsi="Times New Roman" w:cs="Times New Roman"/>
          <w:b/>
          <w:color w:val="0000CC"/>
          <w:sz w:val="24"/>
          <w:szCs w:val="24"/>
        </w:rPr>
        <w:t xml:space="preserve">Старший специалист 2 разряда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9B39EE">
        <w:rPr>
          <w:rFonts w:ascii="Times New Roman" w:hAnsi="Times New Roman" w:cs="Times New Roman"/>
          <w:b/>
          <w:color w:val="0000CC"/>
          <w:sz w:val="24"/>
          <w:szCs w:val="24"/>
        </w:rPr>
        <w:t xml:space="preserve">Старший специалист 2 разряда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Default="003B7A81"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Default="0027730C" w:rsidP="00B310A4">
      <w:pPr>
        <w:widowControl w:val="0"/>
        <w:spacing w:after="0" w:line="240" w:lineRule="auto"/>
        <w:jc w:val="both"/>
        <w:rPr>
          <w:rFonts w:ascii="Times New Roman" w:hAnsi="Times New Roman" w:cs="Times New Roman"/>
          <w:sz w:val="16"/>
          <w:szCs w:val="16"/>
        </w:rPr>
      </w:pPr>
    </w:p>
    <w:p w:rsidR="0027730C" w:rsidRPr="00AB6B10" w:rsidRDefault="0027730C"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9B39EE">
        <w:rPr>
          <w:rFonts w:ascii="Times New Roman" w:hAnsi="Times New Roman" w:cs="Times New Roman"/>
          <w:b/>
          <w:color w:val="0000CC"/>
          <w:sz w:val="24"/>
          <w:szCs w:val="24"/>
        </w:rPr>
        <w:t>старший специалист 2 разряда</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9B39EE">
        <w:rPr>
          <w:rFonts w:ascii="Times New Roman" w:hAnsi="Times New Roman" w:cs="Times New Roman"/>
          <w:b/>
          <w:color w:val="0000CC"/>
          <w:sz w:val="24"/>
          <w:szCs w:val="24"/>
        </w:rPr>
        <w:t>старший специалист 2 разряда</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9B39EE">
        <w:rPr>
          <w:rFonts w:ascii="Times New Roman" w:hAnsi="Times New Roman" w:cs="Times New Roman"/>
          <w:b/>
          <w:color w:val="0000CC"/>
          <w:sz w:val="24"/>
          <w:szCs w:val="24"/>
        </w:rPr>
        <w:t xml:space="preserve">старший специалист 2 разряда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9B39EE">
        <w:rPr>
          <w:rFonts w:ascii="Times New Roman" w:hAnsi="Times New Roman" w:cs="Times New Roman"/>
          <w:b/>
          <w:color w:val="0000CC"/>
          <w:sz w:val="24"/>
          <w:szCs w:val="24"/>
        </w:rPr>
        <w:t xml:space="preserve">Старший специалист 2 разряда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9B39EE">
        <w:rPr>
          <w:rFonts w:ascii="Times New Roman" w:hAnsi="Times New Roman" w:cs="Times New Roman"/>
          <w:b/>
          <w:color w:val="0000CC"/>
          <w:sz w:val="24"/>
          <w:szCs w:val="24"/>
        </w:rPr>
        <w:t>старший специалист 2 разряда</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7730C" w:rsidRDefault="0027730C" w:rsidP="00023C5B">
      <w:pPr>
        <w:ind w:firstLine="720"/>
        <w:jc w:val="both"/>
        <w:rPr>
          <w:rFonts w:ascii="Times New Roman" w:eastAsia="Times New Roman" w:hAnsi="Times New Roman" w:cs="Times New Roman"/>
          <w:sz w:val="24"/>
          <w:szCs w:val="24"/>
          <w:lang w:eastAsia="ru-RU"/>
        </w:rPr>
      </w:pPr>
    </w:p>
    <w:p w:rsidR="0027730C" w:rsidRDefault="0027730C" w:rsidP="00023C5B">
      <w:pPr>
        <w:ind w:firstLine="720"/>
        <w:jc w:val="both"/>
        <w:rPr>
          <w:rFonts w:ascii="Times New Roman" w:eastAsia="Times New Roman" w:hAnsi="Times New Roman" w:cs="Times New Roman"/>
          <w:sz w:val="24"/>
          <w:szCs w:val="24"/>
          <w:lang w:eastAsia="ru-RU"/>
        </w:rPr>
      </w:pPr>
    </w:p>
    <w:p w:rsidR="0027730C" w:rsidRDefault="0027730C" w:rsidP="00023C5B">
      <w:pPr>
        <w:ind w:firstLine="720"/>
        <w:jc w:val="both"/>
        <w:rPr>
          <w:rFonts w:ascii="Times New Roman" w:eastAsia="Times New Roman" w:hAnsi="Times New Roman" w:cs="Times New Roman"/>
          <w:sz w:val="24"/>
          <w:szCs w:val="24"/>
          <w:lang w:eastAsia="ru-RU"/>
        </w:rPr>
      </w:pPr>
    </w:p>
    <w:p w:rsidR="0027730C" w:rsidRDefault="0027730C" w:rsidP="00023C5B">
      <w:pPr>
        <w:ind w:firstLine="720"/>
        <w:jc w:val="both"/>
        <w:rPr>
          <w:rFonts w:ascii="Times New Roman" w:eastAsia="Times New Roman" w:hAnsi="Times New Roman" w:cs="Times New Roman"/>
          <w:sz w:val="24"/>
          <w:szCs w:val="24"/>
          <w:lang w:eastAsia="ru-RU"/>
        </w:rPr>
      </w:pPr>
    </w:p>
    <w:p w:rsidR="0027730C" w:rsidRDefault="0027730C"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9B39EE">
        <w:rPr>
          <w:rFonts w:ascii="Times New Roman" w:hAnsi="Times New Roman" w:cs="Times New Roman"/>
          <w:b/>
          <w:color w:val="0000CC"/>
          <w:sz w:val="24"/>
          <w:szCs w:val="24"/>
        </w:rPr>
        <w:t xml:space="preserve">старший специалист 2 разряда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w:t>
      </w:r>
      <w:r w:rsidR="009B39EE">
        <w:rPr>
          <w:rFonts w:ascii="Times New Roman" w:hAnsi="Times New Roman" w:cs="Times New Roman"/>
          <w:color w:val="800080"/>
          <w:sz w:val="24"/>
          <w:szCs w:val="24"/>
        </w:rPr>
        <w:t xml:space="preserve"> Федеральной налоговой службы </w:t>
      </w:r>
      <w:r w:rsidR="00301B0A" w:rsidRPr="00301B0A">
        <w:rPr>
          <w:rFonts w:ascii="Times New Roman" w:hAnsi="Times New Roman" w:cs="Times New Roman"/>
          <w:color w:val="800080"/>
          <w:sz w:val="24"/>
          <w:szCs w:val="24"/>
        </w:rPr>
        <w:t>№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9B39EE">
        <w:rPr>
          <w:rFonts w:ascii="Times New Roman" w:hAnsi="Times New Roman" w:cs="Times New Roman"/>
          <w:b/>
          <w:color w:val="0000CC"/>
          <w:sz w:val="24"/>
          <w:szCs w:val="24"/>
        </w:rPr>
        <w:t xml:space="preserve">старший специалист 2 разряда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Pr="00E7549F" w:rsidRDefault="00023C5B" w:rsidP="00023C5B">
      <w:pPr>
        <w:pStyle w:val="af6"/>
        <w:rPr>
          <w:rFonts w:ascii="Times New Roman" w:hAnsi="Times New Roman" w:cs="Times New Roman"/>
          <w:b/>
          <w:color w:val="FF0000"/>
          <w:sz w:val="16"/>
          <w:szCs w:val="16"/>
        </w:rPr>
      </w:pPr>
    </w:p>
    <w:p w:rsidR="009B39EE" w:rsidRDefault="009B39EE" w:rsidP="00A12F41">
      <w:pPr>
        <w:pStyle w:val="af6"/>
        <w:rPr>
          <w:rFonts w:ascii="Times New Roman" w:hAnsi="Times New Roman" w:cs="Times New Roman"/>
          <w:b/>
        </w:rPr>
      </w:pPr>
    </w:p>
    <w:p w:rsidR="009B39EE" w:rsidRDefault="009B39EE" w:rsidP="00A12F41">
      <w:pPr>
        <w:pStyle w:val="af6"/>
        <w:rPr>
          <w:rFonts w:ascii="Times New Roman" w:hAnsi="Times New Roman" w:cs="Times New Roman"/>
          <w:b/>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9B39EE">
        <w:rPr>
          <w:rFonts w:ascii="Times New Roman" w:hAnsi="Times New Roman" w:cs="Times New Roman"/>
          <w:b/>
        </w:rPr>
        <w:t xml:space="preserve">    </w:t>
      </w:r>
      <w:r w:rsidR="00023C5B" w:rsidRPr="0093106A">
        <w:rPr>
          <w:rFonts w:ascii="Times New Roman" w:hAnsi="Times New Roman" w:cs="Times New Roman"/>
          <w:b/>
        </w:rPr>
        <w:t xml:space="preserve"> </w:t>
      </w:r>
      <w:r w:rsidR="00023C5B" w:rsidRPr="0093106A">
        <w:rPr>
          <w:rFonts w:ascii="Times New Roman" w:hAnsi="Times New Roman" w:cs="Times New Roman"/>
          <w:b/>
        </w:rPr>
        <w:tab/>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9B39EE">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523895">
        <w:rPr>
          <w:rFonts w:ascii="Times New Roman" w:hAnsi="Times New Roman" w:cs="Times New Roman"/>
          <w:b/>
          <w:u w:val="single"/>
        </w:rPr>
        <w:t>_______________</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Pr="00E7549F"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tc>
      </w:tr>
    </w:tbl>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9B39EE" w:rsidRDefault="009B39EE" w:rsidP="00E7549F">
      <w:pPr>
        <w:autoSpaceDE w:val="0"/>
        <w:autoSpaceDN w:val="0"/>
        <w:adjustRightInd w:val="0"/>
        <w:jc w:val="center"/>
        <w:outlineLvl w:val="2"/>
        <w:rPr>
          <w:rFonts w:ascii="Times New Roman" w:hAnsi="Times New Roman" w:cs="Times New Roman"/>
          <w:b/>
          <w:sz w:val="24"/>
          <w:szCs w:val="24"/>
        </w:rPr>
      </w:pPr>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4879AE">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4879AE" w:rsidRPr="00C636A7" w:rsidRDefault="004879AE" w:rsidP="007F436F">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47B" w:rsidRDefault="0080147B" w:rsidP="003B7A81">
      <w:pPr>
        <w:spacing w:after="0" w:line="240" w:lineRule="auto"/>
      </w:pPr>
      <w:r>
        <w:separator/>
      </w:r>
    </w:p>
  </w:endnote>
  <w:endnote w:type="continuationSeparator" w:id="0">
    <w:p w:rsidR="0080147B" w:rsidRDefault="0080147B"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E0375A">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47B" w:rsidRDefault="0080147B" w:rsidP="003B7A81">
      <w:pPr>
        <w:spacing w:after="0" w:line="240" w:lineRule="auto"/>
      </w:pPr>
      <w:r>
        <w:separator/>
      </w:r>
    </w:p>
  </w:footnote>
  <w:footnote w:type="continuationSeparator" w:id="0">
    <w:p w:rsidR="0080147B" w:rsidRDefault="0080147B"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0A4" w:rsidRPr="00B310A4" w:rsidRDefault="00B310A4">
    <w:pPr>
      <w:pStyle w:val="ab"/>
      <w:jc w:val="center"/>
      <w:rPr>
        <w:rFonts w:ascii="Times New Roman" w:hAnsi="Times New Roman" w:cs="Times New Roman"/>
        <w:color w:val="999999"/>
        <w:sz w:val="24"/>
        <w:szCs w:val="24"/>
      </w:rPr>
    </w:pPr>
  </w:p>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23C5B"/>
    <w:rsid w:val="00027236"/>
    <w:rsid w:val="00027871"/>
    <w:rsid w:val="00031C33"/>
    <w:rsid w:val="000364E3"/>
    <w:rsid w:val="00044B99"/>
    <w:rsid w:val="000457F3"/>
    <w:rsid w:val="000472F6"/>
    <w:rsid w:val="00056C36"/>
    <w:rsid w:val="00087127"/>
    <w:rsid w:val="000916AA"/>
    <w:rsid w:val="00092644"/>
    <w:rsid w:val="00096D32"/>
    <w:rsid w:val="000B0869"/>
    <w:rsid w:val="000B5048"/>
    <w:rsid w:val="000B58D3"/>
    <w:rsid w:val="000C04B0"/>
    <w:rsid w:val="000C2E02"/>
    <w:rsid w:val="000C6E28"/>
    <w:rsid w:val="000C7D67"/>
    <w:rsid w:val="000D08EA"/>
    <w:rsid w:val="000E251D"/>
    <w:rsid w:val="000E6619"/>
    <w:rsid w:val="000E7E5A"/>
    <w:rsid w:val="000F20B2"/>
    <w:rsid w:val="001114D1"/>
    <w:rsid w:val="00117AD3"/>
    <w:rsid w:val="00121DFA"/>
    <w:rsid w:val="00124D5C"/>
    <w:rsid w:val="00125FAA"/>
    <w:rsid w:val="00141E3E"/>
    <w:rsid w:val="001559CE"/>
    <w:rsid w:val="00164AC9"/>
    <w:rsid w:val="00165B7A"/>
    <w:rsid w:val="001665C3"/>
    <w:rsid w:val="00175938"/>
    <w:rsid w:val="001832AE"/>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730C"/>
    <w:rsid w:val="00281B7B"/>
    <w:rsid w:val="002831FB"/>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401F5D"/>
    <w:rsid w:val="00404AE7"/>
    <w:rsid w:val="004161E8"/>
    <w:rsid w:val="0044318B"/>
    <w:rsid w:val="0045340E"/>
    <w:rsid w:val="00463231"/>
    <w:rsid w:val="00472B1F"/>
    <w:rsid w:val="004776BC"/>
    <w:rsid w:val="00485686"/>
    <w:rsid w:val="004879AE"/>
    <w:rsid w:val="0049073B"/>
    <w:rsid w:val="00493417"/>
    <w:rsid w:val="004A3010"/>
    <w:rsid w:val="004B1BE0"/>
    <w:rsid w:val="004B22D7"/>
    <w:rsid w:val="004B25E1"/>
    <w:rsid w:val="004B7353"/>
    <w:rsid w:val="004F79B4"/>
    <w:rsid w:val="00511B14"/>
    <w:rsid w:val="00523895"/>
    <w:rsid w:val="00526FFE"/>
    <w:rsid w:val="0053153E"/>
    <w:rsid w:val="00532AAD"/>
    <w:rsid w:val="00535E03"/>
    <w:rsid w:val="005360E7"/>
    <w:rsid w:val="00536AA0"/>
    <w:rsid w:val="00537E24"/>
    <w:rsid w:val="00543A05"/>
    <w:rsid w:val="0054651D"/>
    <w:rsid w:val="00575FF0"/>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0144"/>
    <w:rsid w:val="006A44FB"/>
    <w:rsid w:val="006A5528"/>
    <w:rsid w:val="006C0C23"/>
    <w:rsid w:val="006D1DF5"/>
    <w:rsid w:val="006D7D15"/>
    <w:rsid w:val="006E2C92"/>
    <w:rsid w:val="006E6747"/>
    <w:rsid w:val="006F052D"/>
    <w:rsid w:val="006F140C"/>
    <w:rsid w:val="00712D9A"/>
    <w:rsid w:val="00713815"/>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7F436F"/>
    <w:rsid w:val="0080147B"/>
    <w:rsid w:val="00802DE2"/>
    <w:rsid w:val="00804AB6"/>
    <w:rsid w:val="00806B0C"/>
    <w:rsid w:val="00812BFB"/>
    <w:rsid w:val="0081666B"/>
    <w:rsid w:val="00822936"/>
    <w:rsid w:val="00826417"/>
    <w:rsid w:val="00831837"/>
    <w:rsid w:val="00835DA1"/>
    <w:rsid w:val="00877280"/>
    <w:rsid w:val="008779F3"/>
    <w:rsid w:val="008803F8"/>
    <w:rsid w:val="00882463"/>
    <w:rsid w:val="008B1D91"/>
    <w:rsid w:val="008E4B65"/>
    <w:rsid w:val="008F4433"/>
    <w:rsid w:val="008F7217"/>
    <w:rsid w:val="008F7C86"/>
    <w:rsid w:val="009161C4"/>
    <w:rsid w:val="00926516"/>
    <w:rsid w:val="0093106A"/>
    <w:rsid w:val="00931125"/>
    <w:rsid w:val="00933CCA"/>
    <w:rsid w:val="00942953"/>
    <w:rsid w:val="00942BB1"/>
    <w:rsid w:val="00950A95"/>
    <w:rsid w:val="00976C59"/>
    <w:rsid w:val="009777FC"/>
    <w:rsid w:val="0098413A"/>
    <w:rsid w:val="00991494"/>
    <w:rsid w:val="009A732F"/>
    <w:rsid w:val="009A7768"/>
    <w:rsid w:val="009B39EE"/>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E0"/>
    <w:rsid w:val="00A524EE"/>
    <w:rsid w:val="00A537B6"/>
    <w:rsid w:val="00A73AA6"/>
    <w:rsid w:val="00A76687"/>
    <w:rsid w:val="00A8551D"/>
    <w:rsid w:val="00A93BA1"/>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0598"/>
    <w:rsid w:val="00B7300E"/>
    <w:rsid w:val="00B82347"/>
    <w:rsid w:val="00B85515"/>
    <w:rsid w:val="00B86255"/>
    <w:rsid w:val="00BA51E1"/>
    <w:rsid w:val="00BB3568"/>
    <w:rsid w:val="00BB3D0B"/>
    <w:rsid w:val="00BD3044"/>
    <w:rsid w:val="00BE52D9"/>
    <w:rsid w:val="00BF0F54"/>
    <w:rsid w:val="00BF7391"/>
    <w:rsid w:val="00C158E5"/>
    <w:rsid w:val="00C20C8F"/>
    <w:rsid w:val="00C2247F"/>
    <w:rsid w:val="00C23B14"/>
    <w:rsid w:val="00C45C07"/>
    <w:rsid w:val="00C636A7"/>
    <w:rsid w:val="00C66AD9"/>
    <w:rsid w:val="00C73A81"/>
    <w:rsid w:val="00C73C7A"/>
    <w:rsid w:val="00CA3CE4"/>
    <w:rsid w:val="00CA730A"/>
    <w:rsid w:val="00CA7367"/>
    <w:rsid w:val="00CA7EC2"/>
    <w:rsid w:val="00CC3119"/>
    <w:rsid w:val="00CC3FC8"/>
    <w:rsid w:val="00CC53AF"/>
    <w:rsid w:val="00CC56D9"/>
    <w:rsid w:val="00CD004D"/>
    <w:rsid w:val="00CD4B5C"/>
    <w:rsid w:val="00CD7839"/>
    <w:rsid w:val="00CE5967"/>
    <w:rsid w:val="00D00C06"/>
    <w:rsid w:val="00D1572F"/>
    <w:rsid w:val="00D164AA"/>
    <w:rsid w:val="00D270CA"/>
    <w:rsid w:val="00D34A2A"/>
    <w:rsid w:val="00D37917"/>
    <w:rsid w:val="00D44734"/>
    <w:rsid w:val="00D6462A"/>
    <w:rsid w:val="00D75100"/>
    <w:rsid w:val="00D7769A"/>
    <w:rsid w:val="00D87FC8"/>
    <w:rsid w:val="00D9072D"/>
    <w:rsid w:val="00D9440D"/>
    <w:rsid w:val="00D96EFD"/>
    <w:rsid w:val="00DA344C"/>
    <w:rsid w:val="00DA6C91"/>
    <w:rsid w:val="00DD1315"/>
    <w:rsid w:val="00DE0149"/>
    <w:rsid w:val="00DE1815"/>
    <w:rsid w:val="00DE6E00"/>
    <w:rsid w:val="00DF3181"/>
    <w:rsid w:val="00E0375A"/>
    <w:rsid w:val="00E25992"/>
    <w:rsid w:val="00E30516"/>
    <w:rsid w:val="00E500DB"/>
    <w:rsid w:val="00E50B53"/>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3401"/>
    <w:rsid w:val="00F244B6"/>
    <w:rsid w:val="00F2562B"/>
    <w:rsid w:val="00F25D3D"/>
    <w:rsid w:val="00F3280F"/>
    <w:rsid w:val="00F441DF"/>
    <w:rsid w:val="00F71A73"/>
    <w:rsid w:val="00F72CE0"/>
    <w:rsid w:val="00F9087E"/>
    <w:rsid w:val="00F975FE"/>
    <w:rsid w:val="00FA109A"/>
    <w:rsid w:val="00FB1E9E"/>
    <w:rsid w:val="00FB2666"/>
    <w:rsid w:val="00FB6244"/>
    <w:rsid w:val="00FD40D5"/>
    <w:rsid w:val="00FD6110"/>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463694036">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835458065">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1761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903E6-AEC1-4262-903A-5ADA8ADF0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4705</Words>
  <Characters>26823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Белкина Татьяна Викторовна</cp:lastModifiedBy>
  <cp:revision>2</cp:revision>
  <cp:lastPrinted>2020-01-16T09:45:00Z</cp:lastPrinted>
  <dcterms:created xsi:type="dcterms:W3CDTF">2022-07-26T14:39:00Z</dcterms:created>
  <dcterms:modified xsi:type="dcterms:W3CDTF">2022-07-26T14:39:00Z</dcterms:modified>
</cp:coreProperties>
</file>